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57FD" w:rsidRDefault="000157FD" w:rsidP="000157FD">
      <w:pPr>
        <w:jc w:val="center"/>
        <w:rPr>
          <w:b/>
          <w:lang w:eastAsia="ru-RU"/>
        </w:rPr>
      </w:pPr>
    </w:p>
    <w:p w:rsidR="000157FD" w:rsidRDefault="000157FD" w:rsidP="000157FD">
      <w:pPr>
        <w:jc w:val="center"/>
        <w:rPr>
          <w:b/>
          <w:lang w:eastAsia="ru-RU"/>
        </w:rPr>
      </w:pPr>
    </w:p>
    <w:p w:rsidR="000157FD" w:rsidRDefault="000157FD" w:rsidP="000157FD">
      <w:pPr>
        <w:jc w:val="center"/>
        <w:rPr>
          <w:b/>
          <w:lang w:eastAsia="ru-RU"/>
        </w:rPr>
      </w:pPr>
    </w:p>
    <w:p w:rsidR="000157FD" w:rsidRDefault="000157FD" w:rsidP="000157FD">
      <w:pPr>
        <w:jc w:val="center"/>
        <w:rPr>
          <w:b/>
          <w:lang w:eastAsia="ru-RU"/>
        </w:rPr>
      </w:pPr>
      <w:r>
        <w:rPr>
          <w:b/>
          <w:lang w:eastAsia="ru-RU"/>
        </w:rPr>
        <w:t>АДМИНИСТРАЦИЯ ТАРНОГСКОГО МУНИЦИПАЛЬНОГО ОКРУГА</w:t>
      </w:r>
    </w:p>
    <w:p w:rsidR="000157FD" w:rsidRDefault="000157FD" w:rsidP="000157FD">
      <w:pPr>
        <w:jc w:val="center"/>
        <w:rPr>
          <w:lang w:eastAsia="ru-RU"/>
        </w:rPr>
      </w:pPr>
    </w:p>
    <w:p w:rsidR="000157FD" w:rsidRDefault="000157FD" w:rsidP="000157FD">
      <w:pPr>
        <w:jc w:val="center"/>
        <w:rPr>
          <w:b/>
          <w:sz w:val="4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1" layoutInCell="0" allowOverlap="1" wp14:anchorId="613714AD" wp14:editId="19210C43">
            <wp:simplePos x="0" y="0"/>
            <wp:positionH relativeFrom="column">
              <wp:posOffset>2514600</wp:posOffset>
            </wp:positionH>
            <wp:positionV relativeFrom="page">
              <wp:posOffset>491490</wp:posOffset>
            </wp:positionV>
            <wp:extent cx="596900" cy="723900"/>
            <wp:effectExtent l="0" t="0" r="0" b="0"/>
            <wp:wrapNone/>
            <wp:docPr id="2" name="Рисунок 2" descr="Герб района со снопом c гербом области (схем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 со снопом c гербом области (схема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40"/>
          <w:lang w:eastAsia="ru-RU"/>
        </w:rPr>
        <w:t>ПОСТАНОВЛЕНИЕ</w:t>
      </w:r>
    </w:p>
    <w:p w:rsidR="000157FD" w:rsidRPr="00BF11D3" w:rsidRDefault="000157FD" w:rsidP="000157FD">
      <w:pPr>
        <w:jc w:val="center"/>
        <w:rPr>
          <w:sz w:val="4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88"/>
        <w:gridCol w:w="3000"/>
        <w:gridCol w:w="484"/>
        <w:gridCol w:w="3716"/>
      </w:tblGrid>
      <w:tr w:rsidR="000157FD" w:rsidTr="0036567D">
        <w:tc>
          <w:tcPr>
            <w:tcW w:w="588" w:type="dxa"/>
            <w:hideMark/>
          </w:tcPr>
          <w:p w:rsidR="000157FD" w:rsidRDefault="000157FD" w:rsidP="0036567D">
            <w:pPr>
              <w:framePr w:hSpace="180" w:wrap="around" w:vAnchor="text" w:hAnchor="margin" w:x="828" w:y="4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От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157FD" w:rsidRDefault="000157FD" w:rsidP="0036567D">
            <w:pPr>
              <w:framePr w:hSpace="180" w:wrap="around" w:vAnchor="text" w:hAnchor="margin" w:x="828" w:y="4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21.08.2026</w:t>
            </w:r>
          </w:p>
        </w:tc>
        <w:tc>
          <w:tcPr>
            <w:tcW w:w="484" w:type="dxa"/>
            <w:hideMark/>
          </w:tcPr>
          <w:p w:rsidR="000157FD" w:rsidRDefault="000157FD" w:rsidP="0036567D">
            <w:pPr>
              <w:framePr w:hSpace="180" w:wrap="around" w:vAnchor="text" w:hAnchor="margin" w:x="828" w:y="4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7FD" w:rsidRDefault="000157FD" w:rsidP="0036567D">
            <w:pPr>
              <w:framePr w:hSpace="180" w:wrap="around" w:vAnchor="text" w:hAnchor="margin" w:x="828" w:y="4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517</w:t>
            </w:r>
          </w:p>
        </w:tc>
      </w:tr>
    </w:tbl>
    <w:p w:rsidR="000157FD" w:rsidRDefault="000157FD" w:rsidP="000157FD">
      <w:pPr>
        <w:rPr>
          <w:vanish/>
          <w:lang w:eastAsia="ru-RU"/>
        </w:rPr>
      </w:pPr>
    </w:p>
    <w:tbl>
      <w:tblPr>
        <w:tblW w:w="0" w:type="auto"/>
        <w:tblInd w:w="1668" w:type="dxa"/>
        <w:tblLayout w:type="fixed"/>
        <w:tblLook w:val="01E0" w:firstRow="1" w:lastRow="1" w:firstColumn="1" w:lastColumn="1" w:noHBand="0" w:noVBand="0"/>
      </w:tblPr>
      <w:tblGrid>
        <w:gridCol w:w="2400"/>
      </w:tblGrid>
      <w:tr w:rsidR="000157FD" w:rsidRPr="001C547A" w:rsidTr="0036567D">
        <w:trPr>
          <w:trHeight w:val="80"/>
        </w:trPr>
        <w:tc>
          <w:tcPr>
            <w:tcW w:w="2400" w:type="dxa"/>
          </w:tcPr>
          <w:p w:rsidR="000157FD" w:rsidRDefault="000157FD" w:rsidP="0036567D">
            <w:pPr>
              <w:jc w:val="center"/>
              <w:rPr>
                <w:sz w:val="20"/>
                <w:lang w:eastAsia="ru-RU"/>
              </w:rPr>
            </w:pPr>
          </w:p>
          <w:p w:rsidR="000157FD" w:rsidRDefault="000157FD" w:rsidP="0036567D">
            <w:pPr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с. Тарногский Городок</w:t>
            </w:r>
          </w:p>
          <w:p w:rsidR="000157FD" w:rsidRDefault="000157FD" w:rsidP="0036567D">
            <w:pPr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Вологодская область</w:t>
            </w:r>
          </w:p>
        </w:tc>
      </w:tr>
    </w:tbl>
    <w:p w:rsidR="000157FD" w:rsidRDefault="000157FD" w:rsidP="00BA6FAA">
      <w:pPr>
        <w:jc w:val="both"/>
      </w:pPr>
    </w:p>
    <w:p w:rsidR="000157FD" w:rsidRDefault="000157FD" w:rsidP="00BA6FAA">
      <w:pPr>
        <w:jc w:val="both"/>
      </w:pPr>
    </w:p>
    <w:p w:rsidR="000157FD" w:rsidRDefault="000157FD" w:rsidP="000157FD">
      <w:pPr>
        <w:tabs>
          <w:tab w:val="left" w:pos="3402"/>
        </w:tabs>
        <w:ind w:right="5526"/>
        <w:jc w:val="both"/>
      </w:pPr>
      <w:r w:rsidRPr="000157FD">
        <w:t>О внесении изменений в постановление администрации округа от 28.11.2025 г. № 750</w:t>
      </w:r>
    </w:p>
    <w:p w:rsidR="000157FD" w:rsidRDefault="000157FD" w:rsidP="00BA6FAA">
      <w:pPr>
        <w:jc w:val="both"/>
      </w:pPr>
    </w:p>
    <w:p w:rsidR="000157FD" w:rsidRDefault="000157FD" w:rsidP="00BA6FAA">
      <w:pPr>
        <w:jc w:val="both"/>
      </w:pPr>
    </w:p>
    <w:p w:rsidR="00B025BB" w:rsidRDefault="00BA6FAA" w:rsidP="00BA6FAA">
      <w:pPr>
        <w:jc w:val="both"/>
      </w:pPr>
      <w:r>
        <w:t xml:space="preserve">          </w:t>
      </w:r>
      <w:r w:rsidR="00B025BB">
        <w:t>Руководствуясь Уставом Тарногского муниципального округа, администрация округа</w:t>
      </w:r>
    </w:p>
    <w:p w:rsidR="00E94F4B" w:rsidRDefault="00E94F4B" w:rsidP="003702A0">
      <w:pPr>
        <w:jc w:val="both"/>
        <w:rPr>
          <w:b/>
        </w:rPr>
      </w:pPr>
      <w:r>
        <w:rPr>
          <w:b/>
        </w:rPr>
        <w:t>ПОСТАНОВЛЯЕТ:</w:t>
      </w:r>
    </w:p>
    <w:p w:rsidR="00011A48" w:rsidRDefault="00011A48" w:rsidP="000157FD">
      <w:pPr>
        <w:ind w:firstLine="709"/>
        <w:jc w:val="both"/>
      </w:pPr>
      <w:r>
        <w:t>1. Внести в постановление администрации Тарногс</w:t>
      </w:r>
      <w:r w:rsidR="003A4AA2">
        <w:t>кого мун</w:t>
      </w:r>
      <w:r w:rsidR="001109DF">
        <w:t>иципального округа от 28.11.2025</w:t>
      </w:r>
      <w:r w:rsidR="004446FA">
        <w:t xml:space="preserve"> г.</w:t>
      </w:r>
      <w:r w:rsidR="003A4AA2">
        <w:t xml:space="preserve">  № 750 «О лимитах тепловой энергии и дров для учреждений, финансируемых из бюджета округа на 2026 год</w:t>
      </w:r>
      <w:r>
        <w:t>» следующие изменения:</w:t>
      </w:r>
    </w:p>
    <w:p w:rsidR="00C42C55" w:rsidRDefault="00CB23E6" w:rsidP="000157FD">
      <w:pPr>
        <w:ind w:firstLine="709"/>
        <w:jc w:val="both"/>
      </w:pPr>
      <w:r>
        <w:t>1.1. Приложение</w:t>
      </w:r>
      <w:r w:rsidR="000157FD">
        <w:t xml:space="preserve"> 1</w:t>
      </w:r>
      <w:r w:rsidR="00021292">
        <w:t xml:space="preserve"> </w:t>
      </w:r>
      <w:r w:rsidR="00A13D95">
        <w:t>к постановлению изложить в новой редакции, прилагается.</w:t>
      </w:r>
    </w:p>
    <w:p w:rsidR="00011A48" w:rsidRDefault="00A13D95" w:rsidP="000157FD">
      <w:pPr>
        <w:tabs>
          <w:tab w:val="num" w:pos="540"/>
        </w:tabs>
        <w:ind w:firstLine="709"/>
        <w:jc w:val="both"/>
      </w:pPr>
      <w:r w:rsidRPr="00A849BB">
        <w:t>2</w:t>
      </w:r>
      <w:r w:rsidR="00011A48" w:rsidRPr="00A849BB">
        <w:t>.  Настоящее постановление вступает в силу с</w:t>
      </w:r>
      <w:r w:rsidR="000157FD">
        <w:t xml:space="preserve">о дня его принятия и </w:t>
      </w:r>
      <w:r w:rsidR="003A4AA2" w:rsidRPr="00A849BB">
        <w:t>распространяется</w:t>
      </w:r>
      <w:r w:rsidR="000157FD">
        <w:t xml:space="preserve"> на правоотношения, возникшие с</w:t>
      </w:r>
      <w:r w:rsidR="00011A48" w:rsidRPr="00A849BB">
        <w:t xml:space="preserve"> 1 января 2026 года.</w:t>
      </w:r>
    </w:p>
    <w:p w:rsidR="00011A48" w:rsidRDefault="00011A48" w:rsidP="003702A0">
      <w:pPr>
        <w:jc w:val="both"/>
      </w:pPr>
    </w:p>
    <w:p w:rsidR="00D75DD5" w:rsidRDefault="00D75DD5" w:rsidP="003702A0">
      <w:pPr>
        <w:widowControl w:val="0"/>
        <w:suppressAutoHyphens w:val="0"/>
        <w:autoSpaceDE w:val="0"/>
        <w:autoSpaceDN w:val="0"/>
        <w:adjustRightInd w:val="0"/>
        <w:jc w:val="both"/>
      </w:pPr>
    </w:p>
    <w:p w:rsidR="0010471D" w:rsidRDefault="0010471D" w:rsidP="00497FD3">
      <w:pPr>
        <w:tabs>
          <w:tab w:val="num" w:pos="540"/>
        </w:tabs>
        <w:ind w:left="360" w:hanging="360"/>
      </w:pPr>
    </w:p>
    <w:p w:rsidR="00E94F4B" w:rsidRPr="00E94F4B" w:rsidRDefault="000157FD" w:rsidP="00497FD3">
      <w:pPr>
        <w:tabs>
          <w:tab w:val="num" w:pos="540"/>
        </w:tabs>
        <w:ind w:left="360" w:hanging="360"/>
      </w:pPr>
      <w:r>
        <w:t xml:space="preserve">Глава округа           </w:t>
      </w:r>
      <w:bookmarkStart w:id="0" w:name="_GoBack"/>
      <w:bookmarkEnd w:id="0"/>
      <w:r w:rsidR="009C60B2">
        <w:t xml:space="preserve">                              </w:t>
      </w:r>
      <w:r w:rsidR="00497FD3">
        <w:t xml:space="preserve">            </w:t>
      </w:r>
      <w:r w:rsidR="00E94F4B" w:rsidRPr="00E94F4B">
        <w:t xml:space="preserve">                  </w:t>
      </w:r>
      <w:r w:rsidR="009C60B2">
        <w:t xml:space="preserve">              </w:t>
      </w:r>
      <w:r w:rsidR="0010471D">
        <w:t xml:space="preserve">     </w:t>
      </w:r>
      <w:r w:rsidR="009C60B2">
        <w:t>А.В.</w:t>
      </w:r>
      <w:r w:rsidR="00D75DD5">
        <w:t xml:space="preserve"> </w:t>
      </w:r>
      <w:r w:rsidR="009C60B2">
        <w:t>Кочкин</w:t>
      </w:r>
    </w:p>
    <w:p w:rsidR="00E94F4B" w:rsidRDefault="00E94F4B"/>
    <w:sectPr w:rsidR="00E94F4B" w:rsidSect="000157FD">
      <w:pgSz w:w="11906" w:h="16838"/>
      <w:pgMar w:top="1134" w:right="851" w:bottom="992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Micro Hei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C37C7A"/>
    <w:multiLevelType w:val="hybridMultilevel"/>
    <w:tmpl w:val="3F668602"/>
    <w:lvl w:ilvl="0" w:tplc="E08AA5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716A311F"/>
    <w:multiLevelType w:val="multilevel"/>
    <w:tmpl w:val="2ABA69F4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0" w:hanging="2160"/>
      </w:pPr>
      <w:rPr>
        <w:rFonts w:hint="default"/>
      </w:rPr>
    </w:lvl>
  </w:abstractNum>
  <w:abstractNum w:abstractNumId="2">
    <w:nsid w:val="74912DC8"/>
    <w:multiLevelType w:val="hybridMultilevel"/>
    <w:tmpl w:val="29CAAF14"/>
    <w:lvl w:ilvl="0" w:tplc="5D842DAA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compat>
    <w:compatSetting w:name="compatibilityMode" w:uri="http://schemas.microsoft.com/office/word" w:val="12"/>
  </w:compat>
  <w:rsids>
    <w:rsidRoot w:val="00B734E9"/>
    <w:rsid w:val="00011A48"/>
    <w:rsid w:val="000157FD"/>
    <w:rsid w:val="00015F3B"/>
    <w:rsid w:val="00021292"/>
    <w:rsid w:val="00027C8A"/>
    <w:rsid w:val="0010471D"/>
    <w:rsid w:val="001109DF"/>
    <w:rsid w:val="00156885"/>
    <w:rsid w:val="00165BE8"/>
    <w:rsid w:val="001C6D42"/>
    <w:rsid w:val="001F1E3C"/>
    <w:rsid w:val="001F7C60"/>
    <w:rsid w:val="002456AF"/>
    <w:rsid w:val="002748BC"/>
    <w:rsid w:val="00284D4A"/>
    <w:rsid w:val="002A0ADD"/>
    <w:rsid w:val="002A3B68"/>
    <w:rsid w:val="002C75F0"/>
    <w:rsid w:val="00342923"/>
    <w:rsid w:val="003702A0"/>
    <w:rsid w:val="00381453"/>
    <w:rsid w:val="003A4AA2"/>
    <w:rsid w:val="003F0929"/>
    <w:rsid w:val="004446FA"/>
    <w:rsid w:val="00453E08"/>
    <w:rsid w:val="004679B3"/>
    <w:rsid w:val="00497FD3"/>
    <w:rsid w:val="004E0CBC"/>
    <w:rsid w:val="005B3EC4"/>
    <w:rsid w:val="005E7DDC"/>
    <w:rsid w:val="006C1969"/>
    <w:rsid w:val="00700DF0"/>
    <w:rsid w:val="00735027"/>
    <w:rsid w:val="007A6E87"/>
    <w:rsid w:val="00810C67"/>
    <w:rsid w:val="008132EB"/>
    <w:rsid w:val="00852F18"/>
    <w:rsid w:val="009452B3"/>
    <w:rsid w:val="009C60B2"/>
    <w:rsid w:val="00A13D95"/>
    <w:rsid w:val="00A7741B"/>
    <w:rsid w:val="00A849BB"/>
    <w:rsid w:val="00A8727C"/>
    <w:rsid w:val="00B025BB"/>
    <w:rsid w:val="00B734E9"/>
    <w:rsid w:val="00BA6FAA"/>
    <w:rsid w:val="00C42C55"/>
    <w:rsid w:val="00C960EF"/>
    <w:rsid w:val="00CB23E6"/>
    <w:rsid w:val="00CE4AC1"/>
    <w:rsid w:val="00D258D2"/>
    <w:rsid w:val="00D75DD5"/>
    <w:rsid w:val="00DD0D16"/>
    <w:rsid w:val="00DE5DEB"/>
    <w:rsid w:val="00E94F4B"/>
    <w:rsid w:val="00EC354A"/>
    <w:rsid w:val="00F15D9F"/>
    <w:rsid w:val="00F23402"/>
    <w:rsid w:val="00F25AA2"/>
    <w:rsid w:val="00F5200A"/>
    <w:rsid w:val="00FB1345"/>
    <w:rsid w:val="00FE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AF3D0223-E7C2-48E7-9821-04F5D3F5D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E08"/>
    <w:pPr>
      <w:suppressAutoHyphens/>
    </w:pPr>
    <w:rPr>
      <w:sz w:val="28"/>
      <w:szCs w:val="28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453E08"/>
  </w:style>
  <w:style w:type="paragraph" w:customStyle="1" w:styleId="10">
    <w:name w:val="Заголовок1"/>
    <w:basedOn w:val="a"/>
    <w:next w:val="a3"/>
    <w:rsid w:val="00453E08"/>
    <w:pPr>
      <w:keepNext/>
      <w:spacing w:before="240" w:after="120"/>
    </w:pPr>
    <w:rPr>
      <w:rFonts w:ascii="Liberation Sans" w:eastAsia="WenQuanYi Micro Hei" w:hAnsi="Liberation Sans" w:cs="Lohit Devanagari"/>
    </w:rPr>
  </w:style>
  <w:style w:type="paragraph" w:styleId="a3">
    <w:name w:val="Body Text"/>
    <w:basedOn w:val="a"/>
    <w:rsid w:val="00453E08"/>
    <w:pPr>
      <w:spacing w:after="140" w:line="288" w:lineRule="auto"/>
    </w:pPr>
  </w:style>
  <w:style w:type="paragraph" w:styleId="a4">
    <w:name w:val="List"/>
    <w:basedOn w:val="a3"/>
    <w:rsid w:val="00453E08"/>
    <w:rPr>
      <w:rFonts w:cs="Lohit Devanagari"/>
    </w:rPr>
  </w:style>
  <w:style w:type="paragraph" w:styleId="a5">
    <w:name w:val="caption"/>
    <w:basedOn w:val="a"/>
    <w:qFormat/>
    <w:rsid w:val="00453E08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1">
    <w:name w:val="Указатель1"/>
    <w:basedOn w:val="a"/>
    <w:rsid w:val="00453E08"/>
    <w:pPr>
      <w:suppressLineNumbers/>
    </w:pPr>
    <w:rPr>
      <w:rFonts w:cs="Lohit Devanagari"/>
    </w:rPr>
  </w:style>
  <w:style w:type="paragraph" w:customStyle="1" w:styleId="a6">
    <w:name w:val="Содержимое таблицы"/>
    <w:basedOn w:val="a"/>
    <w:rsid w:val="00453E08"/>
    <w:pPr>
      <w:suppressLineNumbers/>
    </w:pPr>
  </w:style>
  <w:style w:type="paragraph" w:customStyle="1" w:styleId="a7">
    <w:name w:val="Заголовок таблицы"/>
    <w:basedOn w:val="a6"/>
    <w:rsid w:val="00453E08"/>
    <w:pPr>
      <w:jc w:val="center"/>
    </w:pPr>
    <w:rPr>
      <w:b/>
      <w:bCs/>
    </w:rPr>
  </w:style>
  <w:style w:type="paragraph" w:styleId="2">
    <w:name w:val="Body Text Indent 2"/>
    <w:basedOn w:val="a"/>
    <w:rsid w:val="00E94F4B"/>
    <w:pPr>
      <w:spacing w:after="120" w:line="480" w:lineRule="auto"/>
      <w:ind w:left="283"/>
    </w:pPr>
  </w:style>
  <w:style w:type="paragraph" w:styleId="a8">
    <w:name w:val="Balloon Text"/>
    <w:basedOn w:val="a"/>
    <w:link w:val="a9"/>
    <w:rsid w:val="00497FD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497FD3"/>
    <w:rPr>
      <w:rFonts w:ascii="Tahoma" w:hAnsi="Tahoma" w:cs="Tahoma"/>
      <w:sz w:val="16"/>
      <w:szCs w:val="16"/>
      <w:lang w:eastAsia="zh-CN"/>
    </w:rPr>
  </w:style>
  <w:style w:type="paragraph" w:styleId="aa">
    <w:name w:val="List Paragraph"/>
    <w:basedOn w:val="a"/>
    <w:uiPriority w:val="34"/>
    <w:qFormat/>
    <w:rsid w:val="002A0A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70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ТАРНОГСКОГО МУНИЦИПАЛЬНОГО РАЙОНА</vt:lpstr>
    </vt:vector>
  </TitlesOfParts>
  <Company>MoBIL GROUP</Company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ТАРНОГСКОГО МУНИЦИПАЛЬНОГО РАЙОНА</dc:title>
  <dc:creator>Admin</dc:creator>
  <cp:lastModifiedBy>admin</cp:lastModifiedBy>
  <cp:revision>32</cp:revision>
  <cp:lastPrinted>2026-08-20T06:30:00Z</cp:lastPrinted>
  <dcterms:created xsi:type="dcterms:W3CDTF">2022-03-11T08:45:00Z</dcterms:created>
  <dcterms:modified xsi:type="dcterms:W3CDTF">2026-08-21T12:16:00Z</dcterms:modified>
</cp:coreProperties>
</file>